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090" w:rsidRDefault="00A86090" w:rsidP="00543E4A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543E4A" w:rsidRPr="00EC5D1B" w:rsidRDefault="00543E4A" w:rsidP="00543E4A">
      <w:pPr>
        <w:pStyle w:val="aa"/>
        <w:tabs>
          <w:tab w:val="num" w:pos="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Практические занятия</w:t>
      </w:r>
    </w:p>
    <w:p w:rsidR="00543E4A" w:rsidRPr="00EC5D1B" w:rsidRDefault="00543E4A" w:rsidP="00543E4A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804"/>
        <w:gridCol w:w="1418"/>
        <w:gridCol w:w="1417"/>
      </w:tblGrid>
      <w:tr w:rsidR="00543E4A" w:rsidRPr="00EC5D1B" w:rsidTr="00543E4A">
        <w:trPr>
          <w:cantSplit/>
          <w:trHeight w:val="1178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занятия</w:t>
            </w:r>
          </w:p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темы</w:t>
            </w: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занятия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</w:t>
            </w:r>
          </w:p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раздела, </w:t>
            </w: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тема дисциплины</w:t>
            </w:r>
          </w:p>
        </w:tc>
        <w:tc>
          <w:tcPr>
            <w:tcW w:w="1417" w:type="dxa"/>
            <w:vAlign w:val="center"/>
          </w:tcPr>
          <w:p w:rsidR="00543E4A" w:rsidRPr="00EC5D1B" w:rsidRDefault="00543E4A" w:rsidP="00543E4A">
            <w:pPr>
              <w:tabs>
                <w:tab w:val="num" w:pos="0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в часах</w:t>
            </w:r>
          </w:p>
        </w:tc>
      </w:tr>
      <w:tr w:rsidR="00543E4A" w:rsidRPr="00EC5D1B" w:rsidTr="00543E4A">
        <w:trPr>
          <w:trHeight w:val="714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Практическая работа №1</w:t>
            </w:r>
            <w:r w:rsidRPr="00EC5D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Ознакомление с видами стёкол для стекольных работ и их характеристиками.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43E4A" w:rsidRPr="00EC5D1B" w:rsidTr="00543E4A">
        <w:trPr>
          <w:trHeight w:val="715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spacing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Практическая работа №2</w:t>
            </w:r>
            <w:r w:rsidRPr="00EC5D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Ознакомление с инструментами и приспособлениями для стекольных работ. Приёмы работы.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543E4A" w:rsidRPr="00EC5D1B" w:rsidTr="00543E4A">
        <w:trPr>
          <w:trHeight w:val="762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spacing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Практическая работа №3</w:t>
            </w:r>
            <w:r w:rsidRPr="00EC5D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технологической карты на разметку и раскрой стекла. Приёмы разметки и раскроя</w:t>
            </w:r>
            <w:r w:rsidRPr="00EC5D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43E4A" w:rsidRPr="00EC5D1B" w:rsidTr="00543E4A">
        <w:trPr>
          <w:trHeight w:val="900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Практическая работа №4</w:t>
            </w:r>
            <w:r w:rsidRPr="00EC5D1B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технологических карт остекления деревянных переплётов.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43E4A" w:rsidRPr="00EC5D1B" w:rsidTr="00543E4A">
        <w:trPr>
          <w:trHeight w:val="746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Практическая работа №5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технологической карты на установку стеклопакетов.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43E4A" w:rsidRPr="00EC5D1B" w:rsidTr="00543E4A">
        <w:trPr>
          <w:trHeight w:val="746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Практическая работа №6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технологических карт на остекление металлических, пластмассовых, железобетонных переплётов</w:t>
            </w: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43E4A" w:rsidRPr="00EC5D1B" w:rsidTr="00543E4A">
        <w:trPr>
          <w:trHeight w:val="746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Практическая работа №7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технологической карты на остекление витринным стеклом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543E4A" w:rsidRPr="00EC5D1B" w:rsidTr="00543E4A">
        <w:trPr>
          <w:trHeight w:val="746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Практическая работа №8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технологических карт на остекление стеклопрофилитом и стеклянными блоками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543E4A" w:rsidRPr="00EC5D1B" w:rsidTr="00543E4A">
        <w:trPr>
          <w:trHeight w:val="746"/>
        </w:trPr>
        <w:tc>
          <w:tcPr>
            <w:tcW w:w="1134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804" w:type="dxa"/>
          </w:tcPr>
          <w:p w:rsidR="00543E4A" w:rsidRPr="00EC5D1B" w:rsidRDefault="00543E4A" w:rsidP="00543E4A">
            <w:pPr>
              <w:tabs>
                <w:tab w:val="left" w:pos="7513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Практическая работа №9 </w:t>
            </w:r>
            <w:r w:rsidRPr="00EC5D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Составление технологической карты на ремонтные стекольные работы</w:t>
            </w:r>
          </w:p>
        </w:tc>
        <w:tc>
          <w:tcPr>
            <w:tcW w:w="1418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</w:tcPr>
          <w:p w:rsidR="00543E4A" w:rsidRPr="00EC5D1B" w:rsidRDefault="00543E4A" w:rsidP="00543E4A">
            <w:pPr>
              <w:tabs>
                <w:tab w:val="num" w:pos="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C5D1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</w:tbl>
    <w:p w:rsidR="00543E4A" w:rsidRPr="00EC5D1B" w:rsidRDefault="00543E4A" w:rsidP="00543E4A">
      <w:pP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543E4A" w:rsidRPr="00EC5D1B" w:rsidRDefault="00543E4A" w:rsidP="00543E4A">
      <w:pP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№1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Ознакомление с видами стёкол для стекольных работ и их характеристиками.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давать характеристику и определять виды стёкол.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ознакомиться с видами стёкол, их назначением, характеристиками и составить таблицу сравнительных характеристик.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1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1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видами стёкол.</w:t>
      </w:r>
    </w:p>
    <w:p w:rsidR="00543E4A" w:rsidRPr="00EC5D1B" w:rsidRDefault="00543E4A" w:rsidP="00543E4A">
      <w:pPr>
        <w:numPr>
          <w:ilvl w:val="0"/>
          <w:numId w:val="1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таблицу сравнительных характеристик по назначению, свойствам.</w:t>
      </w:r>
    </w:p>
    <w:p w:rsidR="00543E4A" w:rsidRPr="00EC5D1B" w:rsidRDefault="00543E4A" w:rsidP="00543E4A">
      <w:pPr>
        <w:numPr>
          <w:ilvl w:val="0"/>
          <w:numId w:val="19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Перечислить виды стёкол.</w:t>
      </w:r>
    </w:p>
    <w:p w:rsidR="00543E4A" w:rsidRPr="00EC5D1B" w:rsidRDefault="00543E4A" w:rsidP="00543E4A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Назначение каждого вида стекла.</w:t>
      </w:r>
    </w:p>
    <w:p w:rsidR="00543E4A" w:rsidRPr="00EC5D1B" w:rsidRDefault="00543E4A" w:rsidP="00543E4A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Дать характеристику стеклопакетам.</w:t>
      </w:r>
    </w:p>
    <w:p w:rsidR="00543E4A" w:rsidRPr="00EC5D1B" w:rsidRDefault="00543E4A" w:rsidP="00543E4A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Какие профили имеют строительное профильное стекло?</w:t>
      </w:r>
    </w:p>
    <w:p w:rsidR="00543E4A" w:rsidRPr="00EC5D1B" w:rsidRDefault="00543E4A" w:rsidP="00543E4A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Чем отличаются стеклоблоки от стеклопакетов?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>Знать стекло для стекольных работ.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21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№2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Ознакомление с инструментами и приспособлениями для стекольных работ. Приёмы работы.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инструменты и приспособления для стекольнызх работ, их назначения, работу с ними.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Изучив задание, научиться обращению с инструментами и приспособлениями для стекольных работ, работать с ними.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22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22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инструментами и приспособлениями для стекольных работ.</w:t>
      </w:r>
    </w:p>
    <w:p w:rsidR="00543E4A" w:rsidRPr="00EC5D1B" w:rsidRDefault="00543E4A" w:rsidP="00543E4A">
      <w:pPr>
        <w:numPr>
          <w:ilvl w:val="0"/>
          <w:numId w:val="22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устройством инструмента.</w:t>
      </w:r>
    </w:p>
    <w:p w:rsidR="00543E4A" w:rsidRPr="00EC5D1B" w:rsidRDefault="00543E4A" w:rsidP="00543E4A">
      <w:pPr>
        <w:numPr>
          <w:ilvl w:val="0"/>
          <w:numId w:val="22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Научиться приёмам работы.</w:t>
      </w:r>
    </w:p>
    <w:p w:rsidR="00543E4A" w:rsidRPr="00EC5D1B" w:rsidRDefault="00543E4A" w:rsidP="00543E4A">
      <w:pPr>
        <w:numPr>
          <w:ilvl w:val="0"/>
          <w:numId w:val="22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Выводы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>Знать инструменты и приспособления.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Перечислить виды инструментов, приспособлений.</w:t>
      </w:r>
    </w:p>
    <w:p w:rsidR="00543E4A" w:rsidRPr="00EC5D1B" w:rsidRDefault="00543E4A" w:rsidP="00543E4A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Назначение каждого вида инструмента.</w:t>
      </w:r>
    </w:p>
    <w:p w:rsidR="00543E4A" w:rsidRPr="00EC5D1B" w:rsidRDefault="00543E4A" w:rsidP="00543E4A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Устройство инструментов.</w:t>
      </w:r>
    </w:p>
    <w:p w:rsidR="00543E4A" w:rsidRPr="00EC5D1B" w:rsidRDefault="00543E4A" w:rsidP="00543E4A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 работы инструментов.</w:t>
      </w:r>
    </w:p>
    <w:p w:rsidR="00543E4A" w:rsidRPr="00EC5D1B" w:rsidRDefault="00543E4A" w:rsidP="00543E4A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Виды вакуум-присоски.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2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 ние территорий, зданий и стройплощадок» М., «Академия» 2014</w:t>
      </w:r>
    </w:p>
    <w:p w:rsidR="00543E4A" w:rsidRPr="00EC5D1B" w:rsidRDefault="00543E4A" w:rsidP="00543E4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№3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технологической карты на разметку и раскрой стекла. Приёмы разметки и раскроя.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размечать и раскраивать стекло согласно технологическому процессу.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Изучив задание, составить технологический процесс разметки и раскроя стекла. Согласно ТП размечать и раскраивать стекло.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25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25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технологический процесс разметки и раскроя стекла.</w:t>
      </w:r>
    </w:p>
    <w:p w:rsidR="00543E4A" w:rsidRPr="00EC5D1B" w:rsidRDefault="00543E4A" w:rsidP="00543E4A">
      <w:pPr>
        <w:numPr>
          <w:ilvl w:val="0"/>
          <w:numId w:val="25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Разметить стекло.</w:t>
      </w:r>
    </w:p>
    <w:p w:rsidR="00543E4A" w:rsidRPr="00EC5D1B" w:rsidRDefault="00543E4A" w:rsidP="00543E4A">
      <w:pPr>
        <w:numPr>
          <w:ilvl w:val="0"/>
          <w:numId w:val="25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Раскроить стекло.</w:t>
      </w:r>
    </w:p>
    <w:p w:rsidR="00543E4A" w:rsidRPr="00EC5D1B" w:rsidRDefault="00543E4A" w:rsidP="00543E4A">
      <w:pPr>
        <w:numPr>
          <w:ilvl w:val="0"/>
          <w:numId w:val="25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 xml:space="preserve"> Освоить приёмы разметки и раскроя стекла.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2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Виды и устройство стеклорезов.</w:t>
      </w:r>
    </w:p>
    <w:p w:rsidR="00543E4A" w:rsidRPr="00EC5D1B" w:rsidRDefault="00543E4A" w:rsidP="00543E4A">
      <w:pPr>
        <w:numPr>
          <w:ilvl w:val="0"/>
          <w:numId w:val="2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Подготовка стекла к раскрою.</w:t>
      </w:r>
    </w:p>
    <w:p w:rsidR="00543E4A" w:rsidRPr="00EC5D1B" w:rsidRDefault="00543E4A" w:rsidP="00543E4A">
      <w:pPr>
        <w:numPr>
          <w:ilvl w:val="0"/>
          <w:numId w:val="2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Техника безопасности при раскрое.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numPr>
          <w:ilvl w:val="0"/>
          <w:numId w:val="27"/>
        </w:numPr>
        <w:contextualSpacing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№4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технологических карт остекления деревянных переплётов.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вставлять стёкла на одинарный, двойной замазках и с помощью деревянных раскладок.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научиться вставлять стёкла в деревянные переплёты 3 способами.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2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2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на одинарной замазке.</w:t>
      </w:r>
    </w:p>
    <w:p w:rsidR="00543E4A" w:rsidRPr="00EC5D1B" w:rsidRDefault="00543E4A" w:rsidP="00543E4A">
      <w:pPr>
        <w:numPr>
          <w:ilvl w:val="0"/>
          <w:numId w:val="2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на двойной замазке.</w:t>
      </w:r>
    </w:p>
    <w:p w:rsidR="00543E4A" w:rsidRPr="00EC5D1B" w:rsidRDefault="00543E4A" w:rsidP="00543E4A">
      <w:pPr>
        <w:numPr>
          <w:ilvl w:val="0"/>
          <w:numId w:val="2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с помощью деревянных раскладок.</w:t>
      </w:r>
    </w:p>
    <w:p w:rsidR="00543E4A" w:rsidRPr="00EC5D1B" w:rsidRDefault="00543E4A" w:rsidP="00543E4A">
      <w:pPr>
        <w:numPr>
          <w:ilvl w:val="0"/>
          <w:numId w:val="28"/>
        </w:numPr>
        <w:tabs>
          <w:tab w:val="left" w:pos="7088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 xml:space="preserve"> Освоить приёмы вставки стекла.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2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Инструменты и приспособления для остекления.</w:t>
      </w:r>
    </w:p>
    <w:p w:rsidR="00543E4A" w:rsidRPr="00EC5D1B" w:rsidRDefault="00543E4A" w:rsidP="00543E4A">
      <w:pPr>
        <w:numPr>
          <w:ilvl w:val="0"/>
          <w:numId w:val="2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 подготовить переплёты к вставке стекла?</w:t>
      </w:r>
    </w:p>
    <w:p w:rsidR="00543E4A" w:rsidRPr="00EC5D1B" w:rsidRDefault="00543E4A" w:rsidP="00543E4A">
      <w:pPr>
        <w:numPr>
          <w:ilvl w:val="0"/>
          <w:numId w:val="2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«постель» для остекления?</w:t>
      </w:r>
    </w:p>
    <w:p w:rsidR="00543E4A" w:rsidRPr="00EC5D1B" w:rsidRDefault="00543E4A" w:rsidP="00543E4A">
      <w:pPr>
        <w:numPr>
          <w:ilvl w:val="0"/>
          <w:numId w:val="2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Техника безопасности при вставке стекла.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30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№5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технологической карты на установку стеклопакетов.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устанавливать стеклопакеты.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изучить устройство стеклопакета, научиться устанавливать их.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3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3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устройство стеклопакетов.</w:t>
      </w:r>
    </w:p>
    <w:p w:rsidR="00543E4A" w:rsidRPr="00EC5D1B" w:rsidRDefault="00543E4A" w:rsidP="00543E4A">
      <w:pPr>
        <w:numPr>
          <w:ilvl w:val="0"/>
          <w:numId w:val="3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типы стеклопакетов.</w:t>
      </w:r>
    </w:p>
    <w:p w:rsidR="00543E4A" w:rsidRPr="00EC5D1B" w:rsidRDefault="00543E4A" w:rsidP="00543E4A">
      <w:pPr>
        <w:numPr>
          <w:ilvl w:val="0"/>
          <w:numId w:val="3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установку стеклопакетов.</w:t>
      </w:r>
    </w:p>
    <w:p w:rsidR="00543E4A" w:rsidRPr="00EC5D1B" w:rsidRDefault="00543E4A" w:rsidP="00543E4A">
      <w:pPr>
        <w:numPr>
          <w:ilvl w:val="0"/>
          <w:numId w:val="33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 xml:space="preserve"> Освоить приёмы установки стеклопакетов.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3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Инструменты и приспособления для стекольных работ.</w:t>
      </w:r>
    </w:p>
    <w:p w:rsidR="00543E4A" w:rsidRPr="00EC5D1B" w:rsidRDefault="00543E4A" w:rsidP="00543E4A">
      <w:pPr>
        <w:numPr>
          <w:ilvl w:val="0"/>
          <w:numId w:val="3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Какие типы стеклопакетов выпускают.</w:t>
      </w:r>
    </w:p>
    <w:p w:rsidR="00543E4A" w:rsidRPr="00EC5D1B" w:rsidRDefault="00543E4A" w:rsidP="00543E4A">
      <w:pPr>
        <w:numPr>
          <w:ilvl w:val="0"/>
          <w:numId w:val="3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Для чего устанавливают опорные и подпорные бруски.</w:t>
      </w:r>
    </w:p>
    <w:p w:rsidR="00543E4A" w:rsidRPr="00EC5D1B" w:rsidRDefault="00543E4A" w:rsidP="00543E4A">
      <w:pPr>
        <w:numPr>
          <w:ilvl w:val="0"/>
          <w:numId w:val="3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Техника безопасности для установки стеклопакетов.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№6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технологических карт на остекление металлических, пластмассовых, железобетонных переплётов.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вставлять стёкла в металлические, пластмассовые и железобетонные переплёты.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научиться вставлять стёкла в металлические, пластмассовые и железобетонные переплёты.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4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4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в металлический переплёт.</w:t>
      </w:r>
    </w:p>
    <w:p w:rsidR="00543E4A" w:rsidRPr="00EC5D1B" w:rsidRDefault="00543E4A" w:rsidP="00543E4A">
      <w:pPr>
        <w:numPr>
          <w:ilvl w:val="0"/>
          <w:numId w:val="4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в пластмассовый переплёт.</w:t>
      </w:r>
    </w:p>
    <w:p w:rsidR="00543E4A" w:rsidRPr="00EC5D1B" w:rsidRDefault="00543E4A" w:rsidP="00543E4A">
      <w:pPr>
        <w:numPr>
          <w:ilvl w:val="0"/>
          <w:numId w:val="40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вставку стекла в железобетонный переплёт.</w:t>
      </w:r>
    </w:p>
    <w:p w:rsidR="00543E4A" w:rsidRPr="00EC5D1B" w:rsidRDefault="00543E4A" w:rsidP="00543E4A">
      <w:pPr>
        <w:numPr>
          <w:ilvl w:val="0"/>
          <w:numId w:val="40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 xml:space="preserve"> Освоить приёмы вставки стекла.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4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Инструменты и приспособления для остекления.</w:t>
      </w:r>
    </w:p>
    <w:p w:rsidR="00543E4A" w:rsidRPr="00EC5D1B" w:rsidRDefault="00543E4A" w:rsidP="00543E4A">
      <w:pPr>
        <w:numPr>
          <w:ilvl w:val="0"/>
          <w:numId w:val="4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 подготовить переплёты к вставке стекла?</w:t>
      </w:r>
    </w:p>
    <w:p w:rsidR="00543E4A" w:rsidRPr="00EC5D1B" w:rsidRDefault="00543E4A" w:rsidP="00543E4A">
      <w:pPr>
        <w:numPr>
          <w:ilvl w:val="0"/>
          <w:numId w:val="4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Что такое «постель» для остекления?</w:t>
      </w:r>
    </w:p>
    <w:p w:rsidR="00543E4A" w:rsidRPr="00EC5D1B" w:rsidRDefault="00543E4A" w:rsidP="00543E4A">
      <w:pPr>
        <w:numPr>
          <w:ilvl w:val="0"/>
          <w:numId w:val="41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Техника безопасности при вставке стекла.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Литература: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Сокова.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42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№7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технологической карты на остекление витринным стеклом.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остеклять световые проёмы витринным стеклом.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задание. Определить инструменты и материалы. Научиться остеклять витринным стеклом.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3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3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Выбрать материалы для остекления витринным стеклом.</w:t>
      </w:r>
    </w:p>
    <w:p w:rsidR="00543E4A" w:rsidRPr="00EC5D1B" w:rsidRDefault="00543E4A" w:rsidP="00543E4A">
      <w:pPr>
        <w:numPr>
          <w:ilvl w:val="0"/>
          <w:numId w:val="3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технологической карты на остекление витринным стеклом.</w:t>
      </w:r>
    </w:p>
    <w:p w:rsidR="00543E4A" w:rsidRPr="00EC5D1B" w:rsidRDefault="00543E4A" w:rsidP="00543E4A">
      <w:pPr>
        <w:numPr>
          <w:ilvl w:val="0"/>
          <w:numId w:val="39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приёмы остекления.</w:t>
      </w:r>
    </w:p>
    <w:p w:rsidR="00543E4A" w:rsidRPr="00EC5D1B" w:rsidRDefault="00543E4A" w:rsidP="00543E4A">
      <w:pPr>
        <w:numPr>
          <w:ilvl w:val="0"/>
          <w:numId w:val="39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Характеристика витринного стекла.</w:t>
      </w:r>
    </w:p>
    <w:p w:rsidR="00543E4A" w:rsidRPr="00EC5D1B" w:rsidRDefault="00543E4A" w:rsidP="00543E4A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Виды переплётов для витринных стёкол.</w:t>
      </w:r>
    </w:p>
    <w:p w:rsidR="00543E4A" w:rsidRPr="00EC5D1B" w:rsidRDefault="00543E4A" w:rsidP="00543E4A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Перечислить последовательность остекления.</w:t>
      </w:r>
    </w:p>
    <w:p w:rsidR="00543E4A" w:rsidRPr="00EC5D1B" w:rsidRDefault="00543E4A" w:rsidP="00543E4A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техники безопасности при остеклении витринным стеклом.</w:t>
      </w:r>
    </w:p>
    <w:p w:rsidR="00543E4A" w:rsidRPr="00EC5D1B" w:rsidRDefault="00543E4A" w:rsidP="00543E4A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рабочего места.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>Освоить приёмы остекления витринным стеклом.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34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№8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технологической карты на остекление стеклопрофилитом и стеклянными блоками.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устанавливать стеклоблоки и стеклопрофилит.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определить инструменты и материалы, научиться устанавливать штучные стеклоизделия.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4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4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стеклоблоки и стеклопрофилит.</w:t>
      </w:r>
    </w:p>
    <w:p w:rsidR="00543E4A" w:rsidRPr="00EC5D1B" w:rsidRDefault="00543E4A" w:rsidP="00543E4A">
      <w:pPr>
        <w:numPr>
          <w:ilvl w:val="0"/>
          <w:numId w:val="4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остекление стеклоблоком.</w:t>
      </w:r>
    </w:p>
    <w:p w:rsidR="00543E4A" w:rsidRPr="00EC5D1B" w:rsidRDefault="00543E4A" w:rsidP="00543E4A">
      <w:pPr>
        <w:numPr>
          <w:ilvl w:val="0"/>
          <w:numId w:val="43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технологическую карту на установку стеклопрофилита.</w:t>
      </w:r>
    </w:p>
    <w:p w:rsidR="00543E4A" w:rsidRPr="00EC5D1B" w:rsidRDefault="00543E4A" w:rsidP="00543E4A">
      <w:pPr>
        <w:numPr>
          <w:ilvl w:val="0"/>
          <w:numId w:val="43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44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 и приспособления для стекольных работ.</w:t>
      </w:r>
    </w:p>
    <w:p w:rsidR="00543E4A" w:rsidRPr="00EC5D1B" w:rsidRDefault="00543E4A" w:rsidP="00543E4A">
      <w:pPr>
        <w:numPr>
          <w:ilvl w:val="0"/>
          <w:numId w:val="44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Дать характеристику штучным стеклоизделиям.</w:t>
      </w:r>
    </w:p>
    <w:p w:rsidR="00543E4A" w:rsidRPr="00EC5D1B" w:rsidRDefault="00543E4A" w:rsidP="00543E4A">
      <w:pPr>
        <w:numPr>
          <w:ilvl w:val="0"/>
          <w:numId w:val="44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Перечислить последовательность остекления стеклоблоками.</w:t>
      </w:r>
    </w:p>
    <w:p w:rsidR="00543E4A" w:rsidRPr="00EC5D1B" w:rsidRDefault="00543E4A" w:rsidP="00543E4A">
      <w:pPr>
        <w:numPr>
          <w:ilvl w:val="0"/>
          <w:numId w:val="44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Техника безопасности при остеклении, организация рабочего места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>Освоить приёмы остекления штучными стеклоизделиями.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Оборудование: 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4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br w:type="page"/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Практическая работа №9</w:t>
      </w:r>
    </w:p>
    <w:p w:rsidR="00543E4A" w:rsidRPr="00EC5D1B" w:rsidRDefault="00543E4A" w:rsidP="00543E4A">
      <w:pPr>
        <w:tabs>
          <w:tab w:val="left" w:pos="7513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Составление технологической карты на ремонтные стекольные работы.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Цель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Научиться проводить ремонтные работы остеклённых проёмов.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: Изучить задание, определить виды ремонтных работ, научиться проводить ремонт всех видов световых остеклённых проёмов.</w:t>
      </w:r>
    </w:p>
    <w:p w:rsidR="00543E4A" w:rsidRPr="00EC5D1B" w:rsidRDefault="00543E4A" w:rsidP="00543E4A">
      <w:pPr>
        <w:tabs>
          <w:tab w:val="left" w:pos="7513"/>
        </w:tabs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работы:</w:t>
      </w:r>
    </w:p>
    <w:p w:rsidR="00543E4A" w:rsidRPr="00EC5D1B" w:rsidRDefault="00543E4A" w:rsidP="00543E4A">
      <w:pPr>
        <w:numPr>
          <w:ilvl w:val="0"/>
          <w:numId w:val="37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задание.</w:t>
      </w:r>
    </w:p>
    <w:p w:rsidR="00543E4A" w:rsidRPr="00EC5D1B" w:rsidRDefault="00543E4A" w:rsidP="00543E4A">
      <w:pPr>
        <w:numPr>
          <w:ilvl w:val="0"/>
          <w:numId w:val="37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Определить виды ремонтных работ.</w:t>
      </w:r>
    </w:p>
    <w:p w:rsidR="00543E4A" w:rsidRPr="00EC5D1B" w:rsidRDefault="00543E4A" w:rsidP="00543E4A">
      <w:pPr>
        <w:numPr>
          <w:ilvl w:val="0"/>
          <w:numId w:val="37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технологические карты на все виды ремонтных работ.</w:t>
      </w:r>
    </w:p>
    <w:p w:rsidR="00543E4A" w:rsidRPr="00EC5D1B" w:rsidRDefault="00543E4A" w:rsidP="00543E4A">
      <w:pPr>
        <w:numPr>
          <w:ilvl w:val="0"/>
          <w:numId w:val="37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инструкцию по технике безопасности при ремонте остеклённых световых проёмов.</w:t>
      </w:r>
    </w:p>
    <w:p w:rsidR="00543E4A" w:rsidRPr="00EC5D1B" w:rsidRDefault="00543E4A" w:rsidP="00543E4A">
      <w:pPr>
        <w:numPr>
          <w:ilvl w:val="0"/>
          <w:numId w:val="37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Оформить работу в соответствии с требованиями ГОСТа.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Вопросы для самоконтроля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</w:p>
    <w:p w:rsidR="00543E4A" w:rsidRPr="00EC5D1B" w:rsidRDefault="00543E4A" w:rsidP="00543E4A">
      <w:pPr>
        <w:numPr>
          <w:ilvl w:val="0"/>
          <w:numId w:val="3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 проводится ремонт оконных переплётов?</w:t>
      </w:r>
    </w:p>
    <w:p w:rsidR="00543E4A" w:rsidRPr="00EC5D1B" w:rsidRDefault="00543E4A" w:rsidP="00543E4A">
      <w:pPr>
        <w:numPr>
          <w:ilvl w:val="0"/>
          <w:numId w:val="3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Что нужно для предотвращения дальнейшего растрескивания стекла.</w:t>
      </w:r>
    </w:p>
    <w:p w:rsidR="00543E4A" w:rsidRPr="00EC5D1B" w:rsidRDefault="00543E4A" w:rsidP="00543E4A">
      <w:pPr>
        <w:numPr>
          <w:ilvl w:val="0"/>
          <w:numId w:val="3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 организовать очистку переплёта от разбитого стекла?</w:t>
      </w:r>
    </w:p>
    <w:p w:rsidR="00543E4A" w:rsidRPr="00EC5D1B" w:rsidRDefault="00543E4A" w:rsidP="00543E4A">
      <w:pPr>
        <w:numPr>
          <w:ilvl w:val="0"/>
          <w:numId w:val="36"/>
        </w:num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Какие правила по безопасности надо соблюдать при ремонте остеклённых проёмов?</w:t>
      </w:r>
    </w:p>
    <w:p w:rsidR="00543E4A" w:rsidRPr="00EC5D1B" w:rsidRDefault="00543E4A" w:rsidP="00543E4A">
      <w:pPr>
        <w:tabs>
          <w:tab w:val="num" w:pos="0"/>
        </w:tabs>
        <w:rPr>
          <w:rFonts w:ascii="Times New Roman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Вывод</w:t>
      </w:r>
      <w:r w:rsidRPr="00EC5D1B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: </w:t>
      </w:r>
      <w:r w:rsidRPr="00EC5D1B">
        <w:rPr>
          <w:rFonts w:ascii="Times New Roman" w:hAnsi="Times New Roman" w:cs="Times New Roman"/>
          <w:sz w:val="28"/>
          <w:szCs w:val="28"/>
          <w:lang w:eastAsia="en-US"/>
        </w:rPr>
        <w:t>Освоить приёмы ремонтных работ.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Оборудование:</w:t>
      </w: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Инструменты, приспособления, материалы, макеты.</w:t>
      </w:r>
    </w:p>
    <w:p w:rsidR="00543E4A" w:rsidRPr="00EC5D1B" w:rsidRDefault="00543E4A" w:rsidP="00543E4A">
      <w:pPr>
        <w:tabs>
          <w:tab w:val="num" w:pos="0"/>
        </w:tabs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Литература: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Б.А. Степанов  «Технология столярно-плотничных и стекольных работ» 2014; В.М. Калинин, С.Д. Сокова Оценка технического состояния зданий.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О.Н. Куликов «Охрана труда в строительстве».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В.И. Сетков «Строительство: введение в специальность» 2013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Ю.И.Короев «Черчение для строителей»  М. «Высшая школа»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А.Ф. Юдина «Строительство жилых и общественных зданий» М., «Академия» 2014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М.И. Киселев Д.Ш. Михелев «Геодезия» М., «Академия» 2013</w:t>
      </w:r>
    </w:p>
    <w:p w:rsidR="00543E4A" w:rsidRPr="00EC5D1B" w:rsidRDefault="00543E4A" w:rsidP="00543E4A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D1B">
        <w:rPr>
          <w:rFonts w:ascii="Times New Roman" w:eastAsia="Calibri" w:hAnsi="Times New Roman" w:cs="Times New Roman"/>
          <w:sz w:val="28"/>
          <w:szCs w:val="28"/>
          <w:lang w:eastAsia="en-US"/>
        </w:rPr>
        <w:t>И.А. Николаевская, Л.А Горлопанова, Н.Ю Морозова «Инженерные сети и оборудование территорий, зданий и стройплощадок» М., «Академия» 2014</w:t>
      </w:r>
    </w:p>
    <w:p w:rsidR="00543E4A" w:rsidRPr="00EC5D1B" w:rsidRDefault="00543E4A" w:rsidP="00543E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5D1B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3E4A" w:rsidRPr="00EC5D1B" w:rsidRDefault="00543E4A" w:rsidP="00543E4A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C5D1B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Самостоятельные работы</w:t>
      </w:r>
      <w:r w:rsidRPr="00EC5D1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4583"/>
        <w:gridCol w:w="1188"/>
      </w:tblGrid>
      <w:tr w:rsidR="00543E4A" w:rsidRPr="00EC5D1B" w:rsidTr="00543E4A">
        <w:trPr>
          <w:trHeight w:val="113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D1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E4A" w:rsidRPr="00EC5D1B" w:rsidRDefault="00543E4A" w:rsidP="00543E4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D1B">
              <w:rPr>
                <w:rFonts w:ascii="Times New Roman" w:hAnsi="Times New Roman" w:cs="Times New Roman"/>
                <w:b/>
                <w:sz w:val="28"/>
                <w:szCs w:val="28"/>
              </w:rPr>
              <w:t>Объём в часах</w:t>
            </w:r>
          </w:p>
        </w:tc>
      </w:tr>
      <w:tr w:rsidR="00543E4A" w:rsidRPr="00EC5D1B" w:rsidTr="00543E4A">
        <w:trPr>
          <w:trHeight w:val="113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Вставка стёкол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по остеклению крыш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jc w:val="center"/>
              <w:rPr>
                <w:rFonts w:ascii="Times New Roman" w:hAnsi="Times New Roman" w:cs="Times New Roman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E4A" w:rsidRPr="00EC5D1B" w:rsidTr="00543E4A">
        <w:trPr>
          <w:trHeight w:val="113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Вставка штучного стекла</w:t>
            </w:r>
          </w:p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стеклопакетов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остеклению оконных переплетов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jc w:val="center"/>
              <w:rPr>
                <w:rFonts w:ascii="Times New Roman" w:hAnsi="Times New Roman" w:cs="Times New Roman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E4A" w:rsidRPr="00EC5D1B" w:rsidTr="00543E4A">
        <w:trPr>
          <w:trHeight w:val="113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1.8. Безопасность труда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по технике безопасности при остеклении переплетов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jc w:val="center"/>
              <w:rPr>
                <w:rFonts w:ascii="Times New Roman" w:hAnsi="Times New Roman" w:cs="Times New Roman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E4A" w:rsidRPr="00EC5D1B" w:rsidTr="00543E4A">
        <w:trPr>
          <w:trHeight w:val="1134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 Электротехническое оборудование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на тему «энергетика Кольского полуострова»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3E4A" w:rsidRPr="00EC5D1B" w:rsidRDefault="00543E4A" w:rsidP="00543E4A">
            <w:pPr>
              <w:jc w:val="center"/>
              <w:rPr>
                <w:rFonts w:ascii="Times New Roman" w:hAnsi="Times New Roman" w:cs="Times New Roman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E4A" w:rsidRPr="00EC5D1B" w:rsidRDefault="00543E4A" w:rsidP="00543E4A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3E4A" w:rsidRPr="00EC5D1B" w:rsidRDefault="00543E4A" w:rsidP="00543E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C5D1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43E4A" w:rsidRPr="00EC5D1B" w:rsidRDefault="00543E4A" w:rsidP="00543E4A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C5D1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И СОДЕРЖАНИЕ ПРАКТИКИ</w:t>
      </w:r>
    </w:p>
    <w:p w:rsidR="00543E4A" w:rsidRPr="00EC5D1B" w:rsidRDefault="00543E4A" w:rsidP="00543E4A">
      <w:pPr>
        <w:numPr>
          <w:ilvl w:val="0"/>
          <w:numId w:val="6"/>
        </w:numPr>
        <w:tabs>
          <w:tab w:val="left" w:pos="708"/>
          <w:tab w:val="left" w:pos="1134"/>
        </w:tabs>
        <w:spacing w:before="120" w:after="120" w:line="240" w:lineRule="auto"/>
        <w:ind w:hanging="36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D1B">
        <w:rPr>
          <w:rFonts w:ascii="Times New Roman" w:hAnsi="Times New Roman" w:cs="Times New Roman"/>
          <w:b/>
          <w:bCs/>
          <w:sz w:val="28"/>
          <w:szCs w:val="28"/>
        </w:rPr>
        <w:t>Структура практики</w:t>
      </w:r>
    </w:p>
    <w:tbl>
      <w:tblPr>
        <w:tblpPr w:leftFromText="180" w:rightFromText="180" w:vertAnchor="text" w:horzAnchor="margin" w:tblpY="32"/>
        <w:tblOverlap w:val="never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437"/>
        <w:gridCol w:w="1233"/>
        <w:gridCol w:w="1432"/>
        <w:gridCol w:w="1178"/>
        <w:gridCol w:w="1362"/>
      </w:tblGrid>
      <w:tr w:rsidR="00543E4A" w:rsidRPr="00EC5D1B" w:rsidTr="00543E4A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tabs>
                <w:tab w:val="left" w:pos="567"/>
                <w:tab w:val="left" w:pos="851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Код формируемых компетенции</w:t>
            </w:r>
          </w:p>
        </w:tc>
      </w:tr>
      <w:tr w:rsidR="00543E4A" w:rsidRPr="00EC5D1B" w:rsidTr="00543E4A">
        <w:trPr>
          <w:trHeight w:val="16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tabs>
                <w:tab w:val="left" w:pos="567"/>
                <w:tab w:val="left" w:pos="851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left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ПМ.01 Выполнение столярных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 1 - 7 ПК 1.1 - 1.4</w:t>
            </w: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numPr>
                <w:ilvl w:val="0"/>
                <w:numId w:val="5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изготовления столярных изделий и столярно-монтажных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EC5D1B">
              <w:rPr>
                <w:rFonts w:ascii="Times New Roman" w:hAnsi="Times New Roman" w:cs="Times New Roman"/>
              </w:rPr>
              <w:t xml:space="preserve">  </w:t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 1 - 7 ПК 2.1 - 2.4</w:t>
            </w:r>
          </w:p>
        </w:tc>
      </w:tr>
      <w:tr w:rsidR="00543E4A" w:rsidRPr="00EC5D1B" w:rsidTr="00543E4A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numPr>
                <w:ilvl w:val="0"/>
                <w:numId w:val="5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устройства деревянных конструкций и сборки деревянных домов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EC5D1B">
              <w:rPr>
                <w:rFonts w:ascii="Times New Roman" w:hAnsi="Times New Roman" w:cs="Times New Roman"/>
                <w:b/>
              </w:rPr>
              <w:t xml:space="preserve"> </w:t>
            </w: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 1 - 7 ПК 3.1 - 3.4</w:t>
            </w: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numPr>
                <w:ilvl w:val="0"/>
                <w:numId w:val="5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стекольных работ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4A" w:rsidRPr="00EC5D1B" w:rsidTr="00543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4A" w:rsidRPr="00EC5D1B" w:rsidRDefault="00543E4A" w:rsidP="00543E4A">
      <w:pPr>
        <w:rPr>
          <w:rFonts w:ascii="Times New Roman" w:hAnsi="Times New Roman" w:cs="Times New Roman"/>
          <w:i/>
        </w:rPr>
        <w:sectPr w:rsidR="00543E4A" w:rsidRPr="00EC5D1B" w:rsidSect="00543E4A">
          <w:footerReference w:type="default" r:id="rId5"/>
          <w:pgSz w:w="11906" w:h="16838"/>
          <w:pgMar w:top="567" w:right="566" w:bottom="1134" w:left="709" w:header="708" w:footer="708" w:gutter="0"/>
          <w:cols w:space="708"/>
          <w:docGrid w:linePitch="360"/>
        </w:sectPr>
      </w:pPr>
      <w:r w:rsidRPr="00EC5D1B">
        <w:rPr>
          <w:rFonts w:ascii="Times New Roman" w:hAnsi="Times New Roman" w:cs="Times New Roman"/>
          <w:i/>
        </w:rPr>
        <w:br w:type="page"/>
      </w:r>
    </w:p>
    <w:p w:rsidR="00543E4A" w:rsidRPr="00EC5D1B" w:rsidRDefault="00543E4A" w:rsidP="00543E4A">
      <w:pPr>
        <w:tabs>
          <w:tab w:val="left" w:pos="0"/>
          <w:tab w:val="left" w:pos="708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</w:rPr>
      </w:pPr>
    </w:p>
    <w:p w:rsidR="00543E4A" w:rsidRPr="00EC5D1B" w:rsidRDefault="00543E4A" w:rsidP="00543E4A">
      <w:pPr>
        <w:pStyle w:val="af5"/>
        <w:numPr>
          <w:ilvl w:val="0"/>
          <w:numId w:val="6"/>
        </w:numPr>
        <w:tabs>
          <w:tab w:val="left" w:pos="0"/>
          <w:tab w:val="left" w:pos="708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EC5D1B">
        <w:rPr>
          <w:rFonts w:ascii="Times New Roman" w:hAnsi="Times New Roman" w:cs="Times New Roman"/>
          <w:b/>
          <w:sz w:val="24"/>
          <w:szCs w:val="24"/>
        </w:rPr>
        <w:t xml:space="preserve"> Распределение практики по семестрам, 1471-11</w:t>
      </w:r>
      <w:r w:rsidRPr="00EC5D1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543E4A" w:rsidRPr="00EC5D1B" w:rsidRDefault="00543E4A" w:rsidP="00543E4A">
      <w:pPr>
        <w:tabs>
          <w:tab w:val="left" w:pos="0"/>
          <w:tab w:val="left" w:pos="708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5"/>
        <w:tblpPr w:leftFromText="180" w:rightFromText="180" w:vertAnchor="text" w:horzAnchor="margin" w:tblpY="32"/>
        <w:tblW w:w="14992" w:type="dxa"/>
        <w:tblLayout w:type="fixed"/>
        <w:tblLook w:val="00A0" w:firstRow="1" w:lastRow="0" w:firstColumn="1" w:lastColumn="0" w:noHBand="0" w:noVBand="0"/>
      </w:tblPr>
      <w:tblGrid>
        <w:gridCol w:w="896"/>
        <w:gridCol w:w="3181"/>
        <w:gridCol w:w="752"/>
        <w:gridCol w:w="753"/>
        <w:gridCol w:w="752"/>
        <w:gridCol w:w="753"/>
        <w:gridCol w:w="752"/>
        <w:gridCol w:w="753"/>
        <w:gridCol w:w="752"/>
        <w:gridCol w:w="970"/>
        <w:gridCol w:w="1134"/>
        <w:gridCol w:w="1701"/>
        <w:gridCol w:w="892"/>
        <w:gridCol w:w="951"/>
      </w:tblGrid>
      <w:tr w:rsidR="00543E4A" w:rsidRPr="00EC5D1B" w:rsidTr="00543E4A">
        <w:trPr>
          <w:trHeight w:val="416"/>
        </w:trPr>
        <w:tc>
          <w:tcPr>
            <w:tcW w:w="896" w:type="dxa"/>
            <w:vMerge w:val="restart"/>
          </w:tcPr>
          <w:p w:rsidR="00543E4A" w:rsidRPr="00EC5D1B" w:rsidRDefault="00543E4A" w:rsidP="00543E4A">
            <w:pPr>
              <w:tabs>
                <w:tab w:val="left" w:pos="567"/>
                <w:tab w:val="left" w:pos="851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Merge w:val="restart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модули,</w:t>
            </w:r>
          </w:p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темы практики</w:t>
            </w:r>
          </w:p>
        </w:tc>
        <w:tc>
          <w:tcPr>
            <w:tcW w:w="3010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1 курс</w:t>
            </w:r>
          </w:p>
        </w:tc>
        <w:tc>
          <w:tcPr>
            <w:tcW w:w="3227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2курс</w:t>
            </w:r>
          </w:p>
        </w:tc>
        <w:tc>
          <w:tcPr>
            <w:tcW w:w="3727" w:type="dxa"/>
            <w:gridSpan w:val="3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3курс</w:t>
            </w:r>
          </w:p>
        </w:tc>
        <w:tc>
          <w:tcPr>
            <w:tcW w:w="951" w:type="dxa"/>
            <w:vMerge w:val="restart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</w:tr>
      <w:tr w:rsidR="00543E4A" w:rsidRPr="00EC5D1B" w:rsidTr="00543E4A">
        <w:trPr>
          <w:trHeight w:val="280"/>
        </w:trPr>
        <w:tc>
          <w:tcPr>
            <w:tcW w:w="896" w:type="dxa"/>
            <w:vMerge/>
          </w:tcPr>
          <w:p w:rsidR="00543E4A" w:rsidRPr="00EC5D1B" w:rsidRDefault="00543E4A" w:rsidP="00543E4A">
            <w:pPr>
              <w:tabs>
                <w:tab w:val="left" w:pos="567"/>
                <w:tab w:val="left" w:pos="851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1 сем.</w:t>
            </w:r>
          </w:p>
        </w:tc>
        <w:tc>
          <w:tcPr>
            <w:tcW w:w="1505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2 сем.</w:t>
            </w:r>
          </w:p>
        </w:tc>
        <w:tc>
          <w:tcPr>
            <w:tcW w:w="1505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3 сем.</w:t>
            </w:r>
          </w:p>
        </w:tc>
        <w:tc>
          <w:tcPr>
            <w:tcW w:w="1722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4 сем.</w:t>
            </w:r>
          </w:p>
        </w:tc>
        <w:tc>
          <w:tcPr>
            <w:tcW w:w="2835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5 сем.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Cs/>
                <w:sz w:val="24"/>
                <w:szCs w:val="24"/>
              </w:rPr>
              <w:t>6 сем.</w:t>
            </w:r>
          </w:p>
        </w:tc>
        <w:tc>
          <w:tcPr>
            <w:tcW w:w="951" w:type="dxa"/>
            <w:vMerge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3E4A" w:rsidRPr="00EC5D1B" w:rsidTr="00543E4A">
        <w:trPr>
          <w:trHeight w:val="179"/>
        </w:trPr>
        <w:tc>
          <w:tcPr>
            <w:tcW w:w="896" w:type="dxa"/>
            <w:vMerge/>
          </w:tcPr>
          <w:p w:rsidR="00543E4A" w:rsidRPr="00EC5D1B" w:rsidRDefault="00543E4A" w:rsidP="00543E4A">
            <w:pPr>
              <w:tabs>
                <w:tab w:val="left" w:pos="567"/>
                <w:tab w:val="left" w:pos="851"/>
              </w:tabs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951" w:type="dxa"/>
            <w:vMerge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ПМ.01 </w:t>
            </w:r>
            <w:r w:rsidRPr="00EC5D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Выполнение столярных работ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numPr>
                <w:ilvl w:val="0"/>
                <w:numId w:val="8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Технология изготовления столярных изделий. Технология столярно-монтажных работ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EC5D1B">
              <w:rPr>
                <w:rFonts w:ascii="Times New Roman" w:hAnsi="Times New Roman" w:cs="Times New Roman"/>
              </w:rPr>
              <w:t xml:space="preserve">  </w:t>
            </w:r>
            <w:r w:rsidRPr="00EC5D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Выполнение плотничных работ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43E4A" w:rsidRPr="00EC5D1B" w:rsidTr="00543E4A">
        <w:trPr>
          <w:trHeight w:val="336"/>
        </w:trPr>
        <w:tc>
          <w:tcPr>
            <w:tcW w:w="896" w:type="dxa"/>
          </w:tcPr>
          <w:p w:rsidR="00543E4A" w:rsidRPr="00EC5D1B" w:rsidRDefault="00543E4A" w:rsidP="00543E4A">
            <w:pPr>
              <w:numPr>
                <w:ilvl w:val="0"/>
                <w:numId w:val="8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Технология устройства деревянных конструкций Технология сборки деревянных домов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</w:tr>
      <w:tr w:rsidR="00543E4A" w:rsidRPr="00EC5D1B" w:rsidTr="00543E4A">
        <w:trPr>
          <w:trHeight w:val="458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ПМ.03. </w:t>
            </w:r>
            <w:r w:rsidRPr="00EC5D1B">
              <w:rPr>
                <w:rFonts w:ascii="Times New Roman" w:hAnsi="Times New Roman" w:cs="Times New Roman"/>
                <w:b/>
              </w:rPr>
              <w:t xml:space="preserve"> </w:t>
            </w: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D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Выполнение стекольных работ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543E4A" w:rsidRPr="00EC5D1B" w:rsidTr="00543E4A">
        <w:trPr>
          <w:trHeight w:val="458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4A" w:rsidRPr="00EC5D1B" w:rsidTr="00543E4A">
        <w:trPr>
          <w:trHeight w:val="296"/>
        </w:trPr>
        <w:tc>
          <w:tcPr>
            <w:tcW w:w="896" w:type="dxa"/>
          </w:tcPr>
          <w:p w:rsidR="00543E4A" w:rsidRPr="00EC5D1B" w:rsidRDefault="00543E4A" w:rsidP="00543E4A">
            <w:pPr>
              <w:numPr>
                <w:ilvl w:val="0"/>
                <w:numId w:val="8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left="0" w:right="33"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Pr="00EC5D1B">
              <w:rPr>
                <w:rFonts w:ascii="Times New Roman" w:hAnsi="Times New Roman" w:cs="Times New Roman"/>
              </w:rPr>
              <w:t xml:space="preserve">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5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Технология выполнения стекольных работ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543E4A" w:rsidRPr="00EC5D1B" w:rsidTr="00543E4A">
        <w:trPr>
          <w:trHeight w:val="313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Итого аудиторн.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246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444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4A" w:rsidRPr="00EC5D1B" w:rsidTr="00543E4A">
        <w:trPr>
          <w:trHeight w:val="313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Итого с.р.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E4A" w:rsidRPr="00EC5D1B" w:rsidTr="00543E4A">
        <w:trPr>
          <w:trHeight w:val="313"/>
        </w:trPr>
        <w:tc>
          <w:tcPr>
            <w:tcW w:w="896" w:type="dxa"/>
          </w:tcPr>
          <w:p w:rsidR="00543E4A" w:rsidRPr="00EC5D1B" w:rsidRDefault="00543E4A" w:rsidP="00543E4A">
            <w:p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43E4A" w:rsidRPr="00EC5D1B" w:rsidRDefault="00543E4A" w:rsidP="00543E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53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  <w:tc>
          <w:tcPr>
            <w:tcW w:w="75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970" w:type="dxa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170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92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468</w:t>
            </w:r>
          </w:p>
        </w:tc>
        <w:tc>
          <w:tcPr>
            <w:tcW w:w="951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1368</w:t>
            </w:r>
          </w:p>
        </w:tc>
      </w:tr>
    </w:tbl>
    <w:p w:rsidR="00543E4A" w:rsidRPr="00EC5D1B" w:rsidRDefault="00543E4A" w:rsidP="00543E4A">
      <w:pPr>
        <w:rPr>
          <w:rFonts w:ascii="Times New Roman" w:hAnsi="Times New Roman" w:cs="Times New Roman"/>
          <w:i/>
        </w:rPr>
        <w:sectPr w:rsidR="00543E4A" w:rsidRPr="00EC5D1B" w:rsidSect="00543E4A">
          <w:pgSz w:w="16838" w:h="11906" w:orient="landscape"/>
          <w:pgMar w:top="707" w:right="1134" w:bottom="1134" w:left="1134" w:header="708" w:footer="708" w:gutter="0"/>
          <w:cols w:space="708"/>
          <w:docGrid w:linePitch="360"/>
        </w:sectPr>
      </w:pPr>
    </w:p>
    <w:p w:rsidR="00543E4A" w:rsidRPr="00EC5D1B" w:rsidRDefault="00543E4A" w:rsidP="00543E4A">
      <w:pPr>
        <w:numPr>
          <w:ilvl w:val="0"/>
          <w:numId w:val="6"/>
        </w:numPr>
        <w:tabs>
          <w:tab w:val="left" w:pos="708"/>
          <w:tab w:val="left" w:pos="1134"/>
        </w:tabs>
        <w:spacing w:before="120" w:after="120"/>
        <w:ind w:hanging="36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D1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Тематический план</w:t>
      </w:r>
    </w:p>
    <w:p w:rsidR="00543E4A" w:rsidRPr="00EC5D1B" w:rsidRDefault="00543E4A" w:rsidP="00543E4A">
      <w:pPr>
        <w:numPr>
          <w:ilvl w:val="2"/>
          <w:numId w:val="7"/>
        </w:numPr>
        <w:tabs>
          <w:tab w:val="left" w:pos="708"/>
          <w:tab w:val="left" w:pos="1418"/>
        </w:tabs>
        <w:spacing w:before="120" w:after="120"/>
        <w:ind w:hanging="1193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5D1B">
        <w:rPr>
          <w:rFonts w:ascii="Times New Roman" w:hAnsi="Times New Roman" w:cs="Times New Roman"/>
          <w:b/>
          <w:bCs/>
          <w:sz w:val="28"/>
          <w:szCs w:val="28"/>
        </w:rPr>
        <w:t>Перечень учебно-производственных работ</w:t>
      </w:r>
    </w:p>
    <w:tbl>
      <w:tblPr>
        <w:tblStyle w:val="15"/>
        <w:tblW w:w="9493" w:type="dxa"/>
        <w:tblLook w:val="00A0" w:firstRow="1" w:lastRow="0" w:firstColumn="1" w:lastColumn="0" w:noHBand="0" w:noVBand="0"/>
      </w:tblPr>
      <w:tblGrid>
        <w:gridCol w:w="567"/>
        <w:gridCol w:w="709"/>
        <w:gridCol w:w="1985"/>
        <w:gridCol w:w="5244"/>
        <w:gridCol w:w="988"/>
      </w:tblGrid>
      <w:tr w:rsidR="00543E4A" w:rsidRPr="00EC5D1B" w:rsidTr="00543E4A">
        <w:trPr>
          <w:trHeight w:val="20"/>
        </w:trPr>
        <w:tc>
          <w:tcPr>
            <w:tcW w:w="567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4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ПМ,</w:t>
            </w:r>
          </w:p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вид и тема практики</w:t>
            </w:r>
          </w:p>
        </w:tc>
        <w:tc>
          <w:tcPr>
            <w:tcW w:w="5244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43E4A" w:rsidRPr="00EC5D1B" w:rsidTr="00543E4A">
        <w:trPr>
          <w:trHeight w:val="20"/>
        </w:trPr>
        <w:tc>
          <w:tcPr>
            <w:tcW w:w="9493" w:type="dxa"/>
            <w:gridSpan w:val="5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ПМ.01 Выполнение столярных работ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 w:val="restart"/>
          </w:tcPr>
          <w:p w:rsidR="00543E4A" w:rsidRPr="00EC5D1B" w:rsidRDefault="00543E4A" w:rsidP="00543E4A">
            <w:pPr>
              <w:numPr>
                <w:ilvl w:val="0"/>
                <w:numId w:val="11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 Изготовление современных оконных и дверных блоков</w:t>
            </w: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дверных блоков с щитовыми полотнами.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каркаса перегородок.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 Ремонт столярных изделий</w:t>
            </w: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Окраска столярно-строительных изделий струйным наливом.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Окраска изделий наливом на плоские щиты дверных полотен.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покоробленных частей изделий.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Устранение прослабленных мест шиповых соединений.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шиповых соединений с заменой детали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шиповых соединений без замены детали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дверного полотна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дверной коробки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оконного блока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шиповых соединений с заменой детали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окон и дверей (разборка створок, фрамуг, форточек, дверных полотен, устранение прослабленных мест шиповых соединений), дверных и оконных коробок.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 Столярно-монтажные работы</w:t>
            </w: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дверных блоков в проемы деревянных и каменных зданий.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оконных блоков в проемы деревянных и каменных зданий.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плинтусов различной формы.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Монтаж оконного блока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Монтаж дверного блока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Монтаж панелей и перегородок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Врезка петель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Врезка замков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оконной фурнитуры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столярных тяг различной формы.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9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плинтусов и галтелей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 w:val="restart"/>
          </w:tcPr>
          <w:p w:rsidR="00543E4A" w:rsidRPr="00EC5D1B" w:rsidRDefault="00543E4A" w:rsidP="00543E4A">
            <w:pPr>
              <w:widowControl w:val="0"/>
              <w:numPr>
                <w:ilvl w:val="0"/>
                <w:numId w:val="15"/>
              </w:num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2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антресольных блоков, боковых промежуточных стенок.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декоративных решеток.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фрезерованных деталей - плинтусов, наличников, раскладок, галтелей, обшивки, поручней.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Сборка оконных и дверных блоков.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дверных блоков в проемы деревянных и каменных зданий.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оконных блоков в проемы деревянных и каменных зданий.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плинтусов различной формы.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столярных тяг различной формы.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Окраска столярно-строительных изделий методом распыления.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Окраска столярно-строительных изделий струйным наливом.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Окраска изделий наливом на плоские щиты дверных полотен.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покоробленных частей изделий.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Устранение прослабленных мест шиповых соединений.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4"/>
              </w:numPr>
              <w:tabs>
                <w:tab w:val="left" w:pos="0"/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 с присвоением разряда.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9493" w:type="dxa"/>
            <w:gridSpan w:val="5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uppressAutoHyphens/>
              <w:autoSpaceDE w:val="0"/>
              <w:autoSpaceDN w:val="0"/>
              <w:adjustRightInd w:val="0"/>
              <w:spacing w:after="0" w:line="1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 w:val="restart"/>
          </w:tcPr>
          <w:p w:rsidR="00543E4A" w:rsidRPr="00EC5D1B" w:rsidRDefault="00543E4A" w:rsidP="00543E4A">
            <w:pPr>
              <w:numPr>
                <w:ilvl w:val="0"/>
                <w:numId w:val="16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6 </w:t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Ремонт плотничных конструкций</w:t>
            </w: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Определение стадий износа плотничных конструкций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Устранение мелких дефектов плотничных конструкций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крыш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перекрытий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стен рубленых домов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дощатых полов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каркасных и панельных домов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балочных перекрытий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сопряжений брусьев 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стропильной системы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Укладка кровли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Выполнение наружной обшивки стен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Выполнение внутренней обшивки стен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Укладка полов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Способы защиты и отделки дощатых полов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каркасных и панельных домов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567" w:type="dxa"/>
            <w:vMerge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567"/>
                <w:tab w:val="left" w:pos="708"/>
                <w:tab w:val="left" w:pos="851"/>
              </w:tabs>
              <w:spacing w:after="0" w:line="240" w:lineRule="auto"/>
              <w:ind w:right="33" w:hanging="5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543E4A" w:rsidRPr="00EC5D1B" w:rsidRDefault="00543E4A" w:rsidP="00543E4A">
            <w:pPr>
              <w:numPr>
                <w:ilvl w:val="0"/>
                <w:numId w:val="10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балочных перекрытий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9493" w:type="dxa"/>
            <w:gridSpan w:val="5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ПМ.02. </w:t>
            </w: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5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плотничных работ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204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 w:val="restart"/>
          </w:tcPr>
          <w:p w:rsidR="00543E4A" w:rsidRPr="00EC5D1B" w:rsidRDefault="00543E4A" w:rsidP="00543E4A">
            <w:pPr>
              <w:widowControl w:val="0"/>
              <w:numPr>
                <w:ilvl w:val="0"/>
                <w:numId w:val="17"/>
              </w:num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простых щитов для перегородок под штукатурку.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Обшивка стен и потолков под штукатурку и облицовку.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Изготовление простого строительного инвентаря.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Установка панельно-щитовой перегородки.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Сборка балочного перекрытия.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Монтаж панельного перекрытия.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Разборка обрешеток и деревянной кровли.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Укладка лаг и дощатого настила.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Облицовка гипсокартонными листами перегородок и встроенных шкафов.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Устройство цоколей деревянных домов.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Покрытие односкатных и щипцовых крыш рулонными материалами насухо с пришивкой гвоздями, шифером.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numPr>
                <w:ilvl w:val="0"/>
                <w:numId w:val="13"/>
              </w:numPr>
              <w:tabs>
                <w:tab w:val="left" w:pos="70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Ремонт кровельных покрытий.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9493" w:type="dxa"/>
            <w:gridSpan w:val="5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ПМ.03 Выполнение стекольных работ</w:t>
            </w:r>
          </w:p>
        </w:tc>
      </w:tr>
      <w:tr w:rsidR="00543E4A" w:rsidRPr="00EC5D1B" w:rsidTr="00543E4A">
        <w:trPr>
          <w:trHeight w:val="20"/>
        </w:trPr>
        <w:tc>
          <w:tcPr>
            <w:tcW w:w="8505" w:type="dxa"/>
            <w:gridSpan w:val="4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 w:val="restart"/>
          </w:tcPr>
          <w:p w:rsidR="00543E4A" w:rsidRPr="00EC5D1B" w:rsidRDefault="00543E4A" w:rsidP="00543E4A">
            <w:pPr>
              <w:widowControl w:val="0"/>
              <w:numPr>
                <w:ilvl w:val="0"/>
                <w:numId w:val="18"/>
              </w:num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1. Резка простого стекла толщиной 4 мм по заданному размеру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2. Резка узорчатого стекла по заданному размеру.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3. Резка рифлёного стекла по заданному размеру.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4. Остекление деревянных оконных переплетов и дверей.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5. Остекление металлических переплетов.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6. Вставка штучного стекла.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7. Остекление железобетонных, гипсоцементных и пластмассовых переплетов.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8. Удаление разбитого стекла и вставка составного стекла.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9. Временное закрытие оконных проемов.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10. Резка тонированного стекла по заданному размеру.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43E4A" w:rsidRPr="00EC5D1B" w:rsidTr="00543E4A">
        <w:trPr>
          <w:trHeight w:val="20"/>
        </w:trPr>
        <w:tc>
          <w:tcPr>
            <w:tcW w:w="1276" w:type="dxa"/>
            <w:gridSpan w:val="2"/>
            <w:vMerge/>
          </w:tcPr>
          <w:p w:rsidR="00543E4A" w:rsidRPr="00EC5D1B" w:rsidRDefault="00543E4A" w:rsidP="0054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543E4A" w:rsidRPr="00EC5D1B" w:rsidRDefault="00543E4A" w:rsidP="005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11. Резка зеркал по заданному размеру.</w:t>
            </w:r>
          </w:p>
        </w:tc>
        <w:tc>
          <w:tcPr>
            <w:tcW w:w="988" w:type="dxa"/>
          </w:tcPr>
          <w:p w:rsidR="00543E4A" w:rsidRPr="00EC5D1B" w:rsidRDefault="00543E4A" w:rsidP="00543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543E4A" w:rsidRPr="00EC5D1B" w:rsidRDefault="00543E4A" w:rsidP="00543E4A">
      <w:pPr>
        <w:rPr>
          <w:rFonts w:ascii="Times New Roman" w:hAnsi="Times New Roman" w:cs="Times New Roman"/>
        </w:rPr>
      </w:pPr>
      <w:r w:rsidRPr="00EC5D1B">
        <w:rPr>
          <w:rFonts w:ascii="Times New Roman" w:hAnsi="Times New Roman" w:cs="Times New Roman"/>
        </w:rPr>
        <w:br w:type="page"/>
      </w:r>
    </w:p>
    <w:p w:rsidR="008E36E0" w:rsidRDefault="008E36E0"/>
    <w:sectPr w:rsidR="008E3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6978363"/>
      <w:docPartObj>
        <w:docPartGallery w:val="Page Numbers (Bottom of Page)"/>
        <w:docPartUnique/>
      </w:docPartObj>
    </w:sdtPr>
    <w:sdtContent>
      <w:p w:rsidR="00543E4A" w:rsidRDefault="00543E4A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324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3E4A" w:rsidRDefault="00543E4A">
    <w:pPr>
      <w:pStyle w:val="ac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A26D2"/>
    <w:multiLevelType w:val="hybridMultilevel"/>
    <w:tmpl w:val="9EF828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3B5A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E5744BB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F530D19"/>
    <w:multiLevelType w:val="hybridMultilevel"/>
    <w:tmpl w:val="F05A3816"/>
    <w:lvl w:ilvl="0" w:tplc="17D00BFA">
      <w:start w:val="1"/>
      <w:numFmt w:val="decimal"/>
      <w:lvlText w:val="3.%1."/>
      <w:lvlJc w:val="left"/>
      <w:pPr>
        <w:ind w:left="928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3F66C4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4524739"/>
    <w:multiLevelType w:val="multilevel"/>
    <w:tmpl w:val="7B76CD6C"/>
    <w:lvl w:ilvl="0">
      <w:start w:val="1"/>
      <w:numFmt w:val="decimal"/>
      <w:lvlText w:val="%1."/>
      <w:lvlJc w:val="left"/>
      <w:pPr>
        <w:ind w:left="495" w:hanging="495"/>
      </w:pPr>
      <w:rPr>
        <w:rFonts w:asciiTheme="minorHAnsi" w:hAnsiTheme="minorHAnsi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Theme="minorHAnsi" w:hAnsiTheme="minorHAnsi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  <w:sz w:val="22"/>
      </w:rPr>
    </w:lvl>
  </w:abstractNum>
  <w:abstractNum w:abstractNumId="6" w15:restartNumberingAfterBreak="0">
    <w:nsid w:val="195D3AAA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D3C47CC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1C370CE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2317994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42A194A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3C0653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6891124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F1D2CC9"/>
    <w:multiLevelType w:val="hybridMultilevel"/>
    <w:tmpl w:val="E6888C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15A95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1A55122"/>
    <w:multiLevelType w:val="hybridMultilevel"/>
    <w:tmpl w:val="E9F06214"/>
    <w:lvl w:ilvl="0" w:tplc="056C6C4A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0238F2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A545FE0"/>
    <w:multiLevelType w:val="hybridMultilevel"/>
    <w:tmpl w:val="C668FF3C"/>
    <w:lvl w:ilvl="0" w:tplc="C3006F64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01C3A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3E3A696C"/>
    <w:multiLevelType w:val="hybridMultilevel"/>
    <w:tmpl w:val="D376D7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03A4C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9977B5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718C8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F5E210C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533D06E3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4AB5D6C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58865B45"/>
    <w:multiLevelType w:val="multilevel"/>
    <w:tmpl w:val="34620A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2"/>
      <w:numFmt w:val="decimal"/>
      <w:lvlText w:val="3.%3.1"/>
      <w:lvlJc w:val="left"/>
      <w:pPr>
        <w:ind w:left="1760" w:hanging="720"/>
      </w:pPr>
      <w:rPr>
        <w:rFonts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hint="default"/>
      </w:rPr>
    </w:lvl>
  </w:abstractNum>
  <w:abstractNum w:abstractNumId="27" w15:restartNumberingAfterBreak="0">
    <w:nsid w:val="58BB35B8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59CF304B"/>
    <w:multiLevelType w:val="hybridMultilevel"/>
    <w:tmpl w:val="ABE2A6C4"/>
    <w:lvl w:ilvl="0" w:tplc="FAA2E44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4234D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E401562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F9772D6"/>
    <w:multiLevelType w:val="hybridMultilevel"/>
    <w:tmpl w:val="E6888C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11762"/>
    <w:multiLevelType w:val="hybridMultilevel"/>
    <w:tmpl w:val="9776043E"/>
    <w:lvl w:ilvl="0" w:tplc="75FE33A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F7578"/>
    <w:multiLevelType w:val="hybridMultilevel"/>
    <w:tmpl w:val="9CBEA5B0"/>
    <w:lvl w:ilvl="0" w:tplc="414C5F2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6AC60E06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748BA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DE00C1D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1407419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3066FF3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4AE08C4"/>
    <w:multiLevelType w:val="hybridMultilevel"/>
    <w:tmpl w:val="1324BD86"/>
    <w:lvl w:ilvl="0" w:tplc="9CFCF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274A2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77D73B17"/>
    <w:multiLevelType w:val="hybridMultilevel"/>
    <w:tmpl w:val="5BEE2034"/>
    <w:lvl w:ilvl="0" w:tplc="B6C42C7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A124C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C470757"/>
    <w:multiLevelType w:val="hybridMultilevel"/>
    <w:tmpl w:val="838E4916"/>
    <w:lvl w:ilvl="0" w:tplc="44DC21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004EA2"/>
    <w:multiLevelType w:val="hybridMultilevel"/>
    <w:tmpl w:val="D318CD38"/>
    <w:lvl w:ilvl="0" w:tplc="9CFCF8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0"/>
  </w:num>
  <w:num w:numId="5">
    <w:abstractNumId w:val="34"/>
  </w:num>
  <w:num w:numId="6">
    <w:abstractNumId w:val="3"/>
  </w:num>
  <w:num w:numId="7">
    <w:abstractNumId w:val="26"/>
  </w:num>
  <w:num w:numId="8">
    <w:abstractNumId w:val="21"/>
  </w:num>
  <w:num w:numId="9">
    <w:abstractNumId w:val="19"/>
  </w:num>
  <w:num w:numId="10">
    <w:abstractNumId w:val="31"/>
  </w:num>
  <w:num w:numId="11">
    <w:abstractNumId w:val="13"/>
  </w:num>
  <w:num w:numId="12">
    <w:abstractNumId w:val="44"/>
  </w:num>
  <w:num w:numId="13">
    <w:abstractNumId w:val="39"/>
  </w:num>
  <w:num w:numId="14">
    <w:abstractNumId w:val="33"/>
  </w:num>
  <w:num w:numId="15">
    <w:abstractNumId w:val="41"/>
  </w:num>
  <w:num w:numId="16">
    <w:abstractNumId w:val="43"/>
  </w:num>
  <w:num w:numId="17">
    <w:abstractNumId w:val="28"/>
  </w:num>
  <w:num w:numId="18">
    <w:abstractNumId w:val="32"/>
  </w:num>
  <w:num w:numId="19">
    <w:abstractNumId w:val="24"/>
  </w:num>
  <w:num w:numId="20">
    <w:abstractNumId w:val="23"/>
  </w:num>
  <w:num w:numId="21">
    <w:abstractNumId w:val="9"/>
  </w:num>
  <w:num w:numId="22">
    <w:abstractNumId w:val="38"/>
  </w:num>
  <w:num w:numId="23">
    <w:abstractNumId w:val="2"/>
  </w:num>
  <w:num w:numId="24">
    <w:abstractNumId w:val="14"/>
  </w:num>
  <w:num w:numId="25">
    <w:abstractNumId w:val="35"/>
  </w:num>
  <w:num w:numId="26">
    <w:abstractNumId w:val="18"/>
  </w:num>
  <w:num w:numId="27">
    <w:abstractNumId w:val="11"/>
  </w:num>
  <w:num w:numId="28">
    <w:abstractNumId w:val="27"/>
  </w:num>
  <w:num w:numId="29">
    <w:abstractNumId w:val="1"/>
  </w:num>
  <w:num w:numId="30">
    <w:abstractNumId w:val="10"/>
  </w:num>
  <w:num w:numId="31">
    <w:abstractNumId w:val="36"/>
  </w:num>
  <w:num w:numId="32">
    <w:abstractNumId w:val="42"/>
  </w:num>
  <w:num w:numId="33">
    <w:abstractNumId w:val="4"/>
  </w:num>
  <w:num w:numId="34">
    <w:abstractNumId w:val="30"/>
  </w:num>
  <w:num w:numId="35">
    <w:abstractNumId w:val="7"/>
  </w:num>
  <w:num w:numId="36">
    <w:abstractNumId w:val="6"/>
  </w:num>
  <w:num w:numId="37">
    <w:abstractNumId w:val="25"/>
  </w:num>
  <w:num w:numId="38">
    <w:abstractNumId w:val="40"/>
  </w:num>
  <w:num w:numId="39">
    <w:abstractNumId w:val="16"/>
  </w:num>
  <w:num w:numId="40">
    <w:abstractNumId w:val="29"/>
  </w:num>
  <w:num w:numId="41">
    <w:abstractNumId w:val="37"/>
  </w:num>
  <w:num w:numId="42">
    <w:abstractNumId w:val="8"/>
  </w:num>
  <w:num w:numId="43">
    <w:abstractNumId w:val="20"/>
  </w:num>
  <w:num w:numId="44">
    <w:abstractNumId w:val="12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4A"/>
    <w:rsid w:val="00332489"/>
    <w:rsid w:val="00543E4A"/>
    <w:rsid w:val="008E36E0"/>
    <w:rsid w:val="00A8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32BABC-1FE7-407D-97EA-3BD5401D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E4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543E4A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E4A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Normal (Web)"/>
    <w:basedOn w:val="a"/>
    <w:uiPriority w:val="99"/>
    <w:rsid w:val="00543E4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">
    <w:name w:val="List 2"/>
    <w:basedOn w:val="a"/>
    <w:uiPriority w:val="99"/>
    <w:rsid w:val="00543E4A"/>
    <w:pPr>
      <w:spacing w:after="0" w:line="240" w:lineRule="auto"/>
      <w:ind w:left="566" w:hanging="283"/>
    </w:pPr>
    <w:rPr>
      <w:sz w:val="24"/>
      <w:szCs w:val="24"/>
    </w:rPr>
  </w:style>
  <w:style w:type="paragraph" w:styleId="20">
    <w:name w:val="Body Text Indent 2"/>
    <w:basedOn w:val="a"/>
    <w:link w:val="21"/>
    <w:uiPriority w:val="99"/>
    <w:rsid w:val="00543E4A"/>
    <w:pPr>
      <w:spacing w:after="120" w:line="480" w:lineRule="auto"/>
      <w:ind w:left="283"/>
    </w:pPr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43E4A"/>
    <w:rPr>
      <w:rFonts w:ascii="Calibri" w:eastAsia="Times New Roman" w:hAnsi="Calibri" w:cs="Calibri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543E4A"/>
    <w:rPr>
      <w:b/>
      <w:bCs/>
    </w:rPr>
  </w:style>
  <w:style w:type="paragraph" w:styleId="a5">
    <w:name w:val="footnote text"/>
    <w:basedOn w:val="a"/>
    <w:link w:val="a6"/>
    <w:uiPriority w:val="99"/>
    <w:semiHidden/>
    <w:rsid w:val="00543E4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43E4A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543E4A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54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3E4A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543E4A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543E4A"/>
    <w:rPr>
      <w:rFonts w:ascii="Calibri" w:eastAsia="Times New Roman" w:hAnsi="Calibri" w:cs="Calibri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543E4A"/>
    <w:pPr>
      <w:spacing w:after="120" w:line="240" w:lineRule="auto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543E4A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24">
    <w:name w:val="Знак2"/>
    <w:basedOn w:val="a"/>
    <w:uiPriority w:val="99"/>
    <w:rsid w:val="00543E4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543E4A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43E4A"/>
    <w:rPr>
      <w:rFonts w:ascii="Calibri" w:eastAsia="Times New Roman" w:hAnsi="Calibri" w:cs="Calibri"/>
      <w:sz w:val="24"/>
      <w:szCs w:val="24"/>
      <w:lang w:eastAsia="ru-RU"/>
    </w:rPr>
  </w:style>
  <w:style w:type="character" w:styleId="ae">
    <w:name w:val="page number"/>
    <w:basedOn w:val="a0"/>
    <w:uiPriority w:val="99"/>
    <w:rsid w:val="00543E4A"/>
  </w:style>
  <w:style w:type="paragraph" w:customStyle="1" w:styleId="af">
    <w:name w:val="Знак"/>
    <w:basedOn w:val="a"/>
    <w:uiPriority w:val="99"/>
    <w:rsid w:val="00543E4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Subtitle"/>
    <w:basedOn w:val="a"/>
    <w:next w:val="a"/>
    <w:link w:val="af1"/>
    <w:uiPriority w:val="99"/>
    <w:qFormat/>
    <w:rsid w:val="00543E4A"/>
    <w:pPr>
      <w:spacing w:after="60" w:line="240" w:lineRule="auto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543E4A"/>
    <w:rPr>
      <w:rFonts w:ascii="Cambria" w:eastAsia="Times New Roman" w:hAnsi="Cambria" w:cs="Cambria"/>
      <w:sz w:val="24"/>
      <w:szCs w:val="24"/>
      <w:lang w:eastAsia="ru-RU"/>
    </w:rPr>
  </w:style>
  <w:style w:type="paragraph" w:styleId="af2">
    <w:name w:val="List"/>
    <w:basedOn w:val="a"/>
    <w:uiPriority w:val="99"/>
    <w:rsid w:val="00543E4A"/>
    <w:pPr>
      <w:spacing w:after="0" w:line="240" w:lineRule="auto"/>
      <w:ind w:left="283" w:hanging="283"/>
    </w:pPr>
    <w:rPr>
      <w:sz w:val="24"/>
      <w:szCs w:val="24"/>
    </w:rPr>
  </w:style>
  <w:style w:type="paragraph" w:customStyle="1" w:styleId="11">
    <w:name w:val="Знак1"/>
    <w:basedOn w:val="a"/>
    <w:uiPriority w:val="99"/>
    <w:rsid w:val="00543E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">
    <w:name w:val="Table Grid 1"/>
    <w:basedOn w:val="a1"/>
    <w:uiPriority w:val="99"/>
    <w:rsid w:val="00543E4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R2">
    <w:name w:val="FR2"/>
    <w:uiPriority w:val="99"/>
    <w:rsid w:val="00543E4A"/>
    <w:pPr>
      <w:widowControl w:val="0"/>
      <w:spacing w:before="180"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FR1">
    <w:name w:val="FR1"/>
    <w:uiPriority w:val="99"/>
    <w:rsid w:val="00543E4A"/>
    <w:pPr>
      <w:widowControl w:val="0"/>
      <w:spacing w:before="220" w:after="0" w:line="240" w:lineRule="auto"/>
      <w:ind w:right="200"/>
      <w:jc w:val="center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210">
    <w:name w:val="Основной текст 21"/>
    <w:basedOn w:val="a"/>
    <w:uiPriority w:val="99"/>
    <w:rsid w:val="00543E4A"/>
    <w:pPr>
      <w:widowControl w:val="0"/>
      <w:spacing w:after="0" w:line="300" w:lineRule="auto"/>
      <w:ind w:firstLine="567"/>
      <w:jc w:val="both"/>
    </w:pPr>
    <w:rPr>
      <w:rFonts w:ascii="Courier New" w:hAnsi="Courier New" w:cs="Courier New"/>
    </w:rPr>
  </w:style>
  <w:style w:type="paragraph" w:customStyle="1" w:styleId="220">
    <w:name w:val="Основной текст 22"/>
    <w:basedOn w:val="a"/>
    <w:uiPriority w:val="99"/>
    <w:rsid w:val="00543E4A"/>
    <w:pPr>
      <w:widowControl w:val="0"/>
      <w:spacing w:after="0" w:line="300" w:lineRule="auto"/>
      <w:ind w:firstLine="567"/>
      <w:jc w:val="both"/>
    </w:pPr>
    <w:rPr>
      <w:rFonts w:ascii="Courier New" w:hAnsi="Courier New" w:cs="Courier New"/>
    </w:rPr>
  </w:style>
  <w:style w:type="paragraph" w:styleId="af3">
    <w:name w:val="Body Text Indent"/>
    <w:basedOn w:val="a"/>
    <w:link w:val="af4"/>
    <w:uiPriority w:val="99"/>
    <w:semiHidden/>
    <w:rsid w:val="00543E4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43E4A"/>
    <w:rPr>
      <w:rFonts w:ascii="Calibri" w:eastAsia="Times New Roman" w:hAnsi="Calibri" w:cs="Calibri"/>
      <w:lang w:eastAsia="ru-RU"/>
    </w:rPr>
  </w:style>
  <w:style w:type="paragraph" w:customStyle="1" w:styleId="Style5">
    <w:name w:val="Style5"/>
    <w:basedOn w:val="a"/>
    <w:uiPriority w:val="99"/>
    <w:rsid w:val="00543E4A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543E4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543E4A"/>
    <w:pPr>
      <w:widowControl w:val="0"/>
      <w:autoSpaceDE w:val="0"/>
      <w:autoSpaceDN w:val="0"/>
      <w:adjustRightInd w:val="0"/>
      <w:spacing w:after="0" w:line="374" w:lineRule="exact"/>
      <w:ind w:hanging="907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543E4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uiPriority w:val="99"/>
    <w:rsid w:val="00543E4A"/>
    <w:rPr>
      <w:rFonts w:ascii="Times New Roman" w:hAnsi="Times New Roman" w:cs="Times New Roman"/>
      <w:sz w:val="24"/>
      <w:szCs w:val="24"/>
    </w:rPr>
  </w:style>
  <w:style w:type="paragraph" w:styleId="af5">
    <w:name w:val="List Paragraph"/>
    <w:aliases w:val="Содержание. 2 уровень"/>
    <w:basedOn w:val="a"/>
    <w:link w:val="af6"/>
    <w:qFormat/>
    <w:rsid w:val="00543E4A"/>
    <w:pPr>
      <w:ind w:left="720"/>
    </w:pPr>
  </w:style>
  <w:style w:type="paragraph" w:styleId="af7">
    <w:name w:val="header"/>
    <w:basedOn w:val="a"/>
    <w:link w:val="af8"/>
    <w:uiPriority w:val="99"/>
    <w:unhideWhenUsed/>
    <w:rsid w:val="00543E4A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43E4A"/>
    <w:rPr>
      <w:rFonts w:ascii="Calibri" w:eastAsia="Times New Roman" w:hAnsi="Calibri" w:cs="Calibri"/>
      <w:lang w:eastAsia="ru-RU"/>
    </w:rPr>
  </w:style>
  <w:style w:type="character" w:customStyle="1" w:styleId="af6">
    <w:name w:val="Абзац списка Знак"/>
    <w:aliases w:val="Содержание. 2 уровень Знак"/>
    <w:link w:val="af5"/>
    <w:qFormat/>
    <w:locked/>
    <w:rsid w:val="00543E4A"/>
    <w:rPr>
      <w:rFonts w:ascii="Calibri" w:eastAsia="Times New Roman" w:hAnsi="Calibri" w:cs="Calibri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543E4A"/>
  </w:style>
  <w:style w:type="character" w:customStyle="1" w:styleId="apple-converted-space">
    <w:name w:val="apple-converted-space"/>
    <w:basedOn w:val="a0"/>
    <w:rsid w:val="00543E4A"/>
  </w:style>
  <w:style w:type="character" w:styleId="af9">
    <w:name w:val="Hyperlink"/>
    <w:rsid w:val="00543E4A"/>
    <w:rPr>
      <w:color w:val="0000FF"/>
      <w:u w:val="single"/>
    </w:rPr>
  </w:style>
  <w:style w:type="paragraph" w:customStyle="1" w:styleId="14">
    <w:name w:val="Без интервала1"/>
    <w:rsid w:val="00543E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5">
    <w:name w:val="Сетка таблицы1"/>
    <w:basedOn w:val="a1"/>
    <w:uiPriority w:val="59"/>
    <w:rsid w:val="00543E4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543E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a">
    <w:name w:val="Table Grid"/>
    <w:basedOn w:val="a1"/>
    <w:rsid w:val="00543E4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99"/>
    <w:qFormat/>
    <w:rsid w:val="00543E4A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3030</Words>
  <Characters>17274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B505-02</cp:lastModifiedBy>
  <cp:revision>2</cp:revision>
  <dcterms:created xsi:type="dcterms:W3CDTF">2019-04-20T08:22:00Z</dcterms:created>
  <dcterms:modified xsi:type="dcterms:W3CDTF">2019-04-20T09:18:00Z</dcterms:modified>
</cp:coreProperties>
</file>